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678" w:rsidRDefault="00555EFB" w:rsidP="007F5B61">
      <w:r>
        <w:t>6.04.2020.</w:t>
      </w:r>
      <w:r w:rsidR="00344678">
        <w:t xml:space="preserve">Физика </w:t>
      </w:r>
      <w:r>
        <w:t>.</w:t>
      </w:r>
      <w:r w:rsidR="00344678">
        <w:t>9 класс</w:t>
      </w:r>
    </w:p>
    <w:p w:rsidR="007F5B61" w:rsidRPr="007F5B61" w:rsidRDefault="007F5B61" w:rsidP="007F5B61">
      <w:r w:rsidRPr="007F5B61">
        <w:t xml:space="preserve"> опрос:</w:t>
      </w:r>
    </w:p>
    <w:p w:rsidR="007F5B61" w:rsidRPr="007F5B61" w:rsidRDefault="007F5B61" w:rsidP="007F5B61">
      <w:pPr>
        <w:numPr>
          <w:ilvl w:val="0"/>
          <w:numId w:val="1"/>
        </w:numPr>
      </w:pPr>
      <w:r w:rsidRPr="007F5B61">
        <w:t>Кто первый выдвинул гипотезу о том, что в состав атомных ядер всех химических элементов входит ядро атома водорода</w:t>
      </w:r>
      <w:proofErr w:type="gramStart"/>
      <w:r w:rsidRPr="007F5B61">
        <w:t>? (</w:t>
      </w:r>
      <w:r w:rsidR="00DD2C80">
        <w:t xml:space="preserve">                    </w:t>
      </w:r>
      <w:r w:rsidRPr="007F5B61">
        <w:t>)</w:t>
      </w:r>
      <w:proofErr w:type="gramEnd"/>
    </w:p>
    <w:p w:rsidR="007F5B61" w:rsidRPr="007F5B61" w:rsidRDefault="007F5B61" w:rsidP="007F5B61">
      <w:pPr>
        <w:numPr>
          <w:ilvl w:val="0"/>
          <w:numId w:val="1"/>
        </w:numPr>
      </w:pPr>
      <w:r w:rsidRPr="007F5B61">
        <w:t>В каком году были получены факты подтверждающие справедливость данной гипотезы</w:t>
      </w:r>
      <w:proofErr w:type="gramStart"/>
      <w:r w:rsidRPr="007F5B61">
        <w:t>? (</w:t>
      </w:r>
      <w:r w:rsidR="00DD2C80">
        <w:t xml:space="preserve">                    </w:t>
      </w:r>
      <w:r w:rsidRPr="007F5B61">
        <w:t>)</w:t>
      </w:r>
      <w:proofErr w:type="gramEnd"/>
    </w:p>
    <w:p w:rsidR="007F5B61" w:rsidRPr="007F5B61" w:rsidRDefault="007F5B61" w:rsidP="007F5B61">
      <w:pPr>
        <w:numPr>
          <w:ilvl w:val="0"/>
          <w:numId w:val="1"/>
        </w:numPr>
      </w:pPr>
      <w:r w:rsidRPr="007F5B61">
        <w:t>Как иначе называется ядро атома водорода</w:t>
      </w:r>
      <w:proofErr w:type="gramStart"/>
      <w:r w:rsidRPr="007F5B61">
        <w:t>?</w:t>
      </w:r>
      <w:r w:rsidR="00DD2C80">
        <w:t xml:space="preserve">  (       </w:t>
      </w:r>
      <w:r w:rsidRPr="007F5B61">
        <w:t xml:space="preserve">) </w:t>
      </w:r>
      <w:proofErr w:type="gramEnd"/>
    </w:p>
    <w:p w:rsidR="007F5B61" w:rsidRPr="007F5B61" w:rsidRDefault="007F5B61" w:rsidP="007F5B61">
      <w:pPr>
        <w:numPr>
          <w:ilvl w:val="0"/>
          <w:numId w:val="1"/>
        </w:numPr>
      </w:pPr>
      <w:r w:rsidRPr="007F5B61">
        <w:t>Благодаря изобретению, какого прибора окончательно было доказано существование протона</w:t>
      </w:r>
      <w:proofErr w:type="gramStart"/>
      <w:r w:rsidRPr="007F5B61">
        <w:t>? (</w:t>
      </w:r>
      <w:r w:rsidR="00DD2C80">
        <w:t xml:space="preserve">                   </w:t>
      </w:r>
      <w:r w:rsidRPr="007F5B61">
        <w:t>)</w:t>
      </w:r>
      <w:r w:rsidRPr="000658D2">
        <w:rPr>
          <w:b/>
        </w:rPr>
        <w:t>.</w:t>
      </w:r>
      <w:proofErr w:type="gramEnd"/>
    </w:p>
    <w:p w:rsidR="007F5B61" w:rsidRPr="007F5B61" w:rsidRDefault="00344678" w:rsidP="007F5B61">
      <w:pPr>
        <w:numPr>
          <w:ilvl w:val="0"/>
          <w:numId w:val="1"/>
        </w:numPr>
      </w:pPr>
      <w:r>
        <w:t>Запишите в тетрадь</w:t>
      </w:r>
      <w:r w:rsidR="007F5B61" w:rsidRPr="007F5B61">
        <w:t xml:space="preserve"> символьное обозначение протона</w:t>
      </w:r>
      <w:proofErr w:type="gramStart"/>
      <w:r w:rsidR="007F5B61" w:rsidRPr="007F5B61">
        <w:t xml:space="preserve"> (</w:t>
      </w:r>
      <w:r w:rsidR="00DD2C80">
        <w:t xml:space="preserve">          </w:t>
      </w:r>
      <w:r w:rsidR="007F5B61" w:rsidRPr="007F5B61">
        <w:t>)</w:t>
      </w:r>
      <w:proofErr w:type="gramEnd"/>
    </w:p>
    <w:p w:rsidR="007F5B61" w:rsidRPr="007F5B61" w:rsidRDefault="007F5B61" w:rsidP="007F5B61">
      <w:pPr>
        <w:numPr>
          <w:ilvl w:val="0"/>
          <w:numId w:val="1"/>
        </w:numPr>
      </w:pPr>
      <w:r w:rsidRPr="007F5B61">
        <w:t>О существовании, каких частиц входящих в атомное ядро в 1920 году выдвинул предположение Эрнест Резерфорд</w:t>
      </w:r>
      <w:proofErr w:type="gramStart"/>
      <w:r w:rsidRPr="007F5B61">
        <w:t>? (</w:t>
      </w:r>
      <w:r w:rsidR="00DD2C80">
        <w:t xml:space="preserve">           </w:t>
      </w:r>
      <w:r w:rsidRPr="007F5B61">
        <w:t>)</w:t>
      </w:r>
      <w:proofErr w:type="gramEnd"/>
    </w:p>
    <w:p w:rsidR="007F5B61" w:rsidRPr="007F5B61" w:rsidRDefault="007F5B61" w:rsidP="007F5B61">
      <w:pPr>
        <w:numPr>
          <w:ilvl w:val="0"/>
          <w:numId w:val="1"/>
        </w:numPr>
      </w:pPr>
      <w:proofErr w:type="gramStart"/>
      <w:r w:rsidRPr="007F5B61">
        <w:t xml:space="preserve">Кем и когда данное предположение было доказано? (в </w:t>
      </w:r>
      <w:smartTag w:uri="urn:schemas-microsoft-com:office:smarttags" w:element="metricconverter">
        <w:smartTagPr>
          <w:attr w:name="ProductID" w:val="1932 г"/>
        </w:smartTagPr>
        <w:r w:rsidRPr="007F5B61">
          <w:t>1932 г</w:t>
        </w:r>
      </w:smartTag>
      <w:r w:rsidRPr="007F5B61">
        <w:t xml:space="preserve"> - английский физик Джеймс </w:t>
      </w:r>
      <w:proofErr w:type="spellStart"/>
      <w:r w:rsidRPr="007F5B61">
        <w:t>Чедвиг</w:t>
      </w:r>
      <w:proofErr w:type="spellEnd"/>
      <w:r w:rsidRPr="007F5B61">
        <w:t xml:space="preserve"> (</w:t>
      </w:r>
      <w:r w:rsidR="00DD2C80">
        <w:t xml:space="preserve">            </w:t>
      </w:r>
      <w:r w:rsidRPr="007F5B61">
        <w:t>)</w:t>
      </w:r>
      <w:proofErr w:type="gramEnd"/>
    </w:p>
    <w:p w:rsidR="007F5B61" w:rsidRPr="007F5B61" w:rsidRDefault="00344678" w:rsidP="007F5B61">
      <w:pPr>
        <w:numPr>
          <w:ilvl w:val="0"/>
          <w:numId w:val="1"/>
        </w:numPr>
      </w:pPr>
      <w:r>
        <w:t>Запишите  в тетрадь</w:t>
      </w:r>
      <w:r w:rsidR="007F5B61" w:rsidRPr="007F5B61">
        <w:t xml:space="preserve"> символьное обозначение нейтрон</w:t>
      </w:r>
      <w:proofErr w:type="gramStart"/>
      <w:r w:rsidR="007F5B61" w:rsidRPr="007F5B61">
        <w:t xml:space="preserve"> (</w:t>
      </w:r>
      <w:r w:rsidR="00DD2C80">
        <w:t xml:space="preserve">             </w:t>
      </w:r>
      <w:r w:rsidR="007F5B61" w:rsidRPr="007F5B61">
        <w:t>).</w:t>
      </w:r>
      <w:proofErr w:type="gramEnd"/>
    </w:p>
    <w:p w:rsidR="007F5B61" w:rsidRPr="007F5B61" w:rsidRDefault="00DD2C80" w:rsidP="007F5B61">
      <w:bookmarkStart w:id="0" w:name="_GoBack"/>
      <w:bookmarkEnd w:id="0"/>
      <w:r w:rsidRPr="007F5B61">
        <w:t xml:space="preserve"> </w:t>
      </w:r>
      <w:r w:rsidR="007F5B61" w:rsidRPr="007F5B61">
        <w:t xml:space="preserve">(Запись </w:t>
      </w:r>
      <w:r w:rsidR="003E23CC">
        <w:t xml:space="preserve"> </w:t>
      </w:r>
      <w:r w:rsidR="00344678">
        <w:t xml:space="preserve">даты и темы урока в </w:t>
      </w:r>
      <w:proofErr w:type="spellStart"/>
      <w:r w:rsidR="00344678">
        <w:t>тетрад</w:t>
      </w:r>
      <w:r w:rsidR="007F5B61" w:rsidRPr="007F5B61">
        <w:t>е</w:t>
      </w:r>
      <w:proofErr w:type="spellEnd"/>
      <w:r w:rsidR="00344678">
        <w:t>)</w:t>
      </w:r>
    </w:p>
    <w:p w:rsidR="007F5B61" w:rsidRPr="007F5B61" w:rsidRDefault="007F5B61" w:rsidP="007F5B61">
      <w:pPr>
        <w:rPr>
          <w:b/>
        </w:rPr>
      </w:pPr>
      <w:r w:rsidRPr="003E23CC">
        <w:rPr>
          <w:sz w:val="28"/>
        </w:rPr>
        <w:t xml:space="preserve">   1</w:t>
      </w:r>
      <w:r w:rsidRPr="007F5B61">
        <w:t>.  «</w:t>
      </w:r>
      <w:r w:rsidRPr="007F5B61">
        <w:rPr>
          <w:b/>
        </w:rPr>
        <w:t>Состав атомного ядра. Изотопы. Ядерные силы»,</w:t>
      </w:r>
    </w:p>
    <w:p w:rsidR="007F5B61" w:rsidRPr="007F5B61" w:rsidRDefault="007F5B61" w:rsidP="007F5B61">
      <w:pPr>
        <w:rPr>
          <w:b/>
        </w:rPr>
      </w:pPr>
      <w:r w:rsidRPr="007F5B61">
        <w:rPr>
          <w:b/>
        </w:rPr>
        <w:t xml:space="preserve"> </w:t>
      </w:r>
      <w:r w:rsidR="003E23CC">
        <w:t>а также</w:t>
      </w:r>
      <w:proofErr w:type="gramStart"/>
      <w:r w:rsidR="003E23CC">
        <w:t xml:space="preserve"> Д</w:t>
      </w:r>
      <w:proofErr w:type="gramEnd"/>
      <w:r w:rsidR="003E23CC">
        <w:t>/з §61</w:t>
      </w:r>
      <w:r w:rsidRPr="007F5B61">
        <w:t>, 62, упр. 45.</w:t>
      </w:r>
    </w:p>
    <w:p w:rsidR="007F5B61" w:rsidRPr="007F5B61" w:rsidRDefault="003E23CC" w:rsidP="007F5B61">
      <w:r w:rsidRPr="003E23CC">
        <w:rPr>
          <w:b/>
          <w:sz w:val="36"/>
        </w:rPr>
        <w:t>2</w:t>
      </w:r>
      <w:r w:rsidR="007F5B61" w:rsidRPr="007F5B61">
        <w:t xml:space="preserve">.  В истории современной физики есть год, который называют «годом чудес». Это 1932 год. Одним из его «чудес» было открытие нейтрона и создание </w:t>
      </w:r>
      <w:r w:rsidR="007F5B61" w:rsidRPr="007F5B61">
        <w:rPr>
          <w:b/>
        </w:rPr>
        <w:t xml:space="preserve">нейтронно - протонной модели атомного ядра </w:t>
      </w:r>
      <w:r w:rsidR="007F5B61" w:rsidRPr="007F5B61">
        <w:t>(советскими физиками – Д.Д.Иваненко и Гапоном; немецким физиком – Вернером Гейзенбергом; итальянским физиком – Майораном).</w:t>
      </w:r>
    </w:p>
    <w:p w:rsidR="007F5B61" w:rsidRPr="007F5B61" w:rsidRDefault="003E23CC" w:rsidP="007F5B61">
      <w:r w:rsidRPr="003E23CC">
        <w:rPr>
          <w:b/>
          <w:sz w:val="44"/>
        </w:rPr>
        <w:t>3</w:t>
      </w:r>
      <w:r w:rsidR="007F5B61" w:rsidRPr="007F5B61">
        <w:t xml:space="preserve">. Ядро имеет форму шара </w:t>
      </w:r>
      <w:r w:rsidR="007F5B61" w:rsidRPr="007F5B61">
        <w:rPr>
          <w:lang w:val="en-US"/>
        </w:rPr>
        <w:t>R</w:t>
      </w:r>
      <w:r w:rsidR="007F5B61" w:rsidRPr="007F5B61">
        <w:t xml:space="preserve"> ≈ 10</w:t>
      </w:r>
      <w:r w:rsidR="007F5B61" w:rsidRPr="007F5B61">
        <w:rPr>
          <w:vertAlign w:val="superscript"/>
        </w:rPr>
        <w:t>-</w:t>
      </w:r>
      <w:smartTag w:uri="urn:schemas-microsoft-com:office:smarttags" w:element="metricconverter">
        <w:smartTagPr>
          <w:attr w:name="ProductID" w:val="15 м"/>
        </w:smartTagPr>
        <w:r w:rsidR="007F5B61" w:rsidRPr="007F5B61">
          <w:rPr>
            <w:vertAlign w:val="superscript"/>
          </w:rPr>
          <w:t>15</w:t>
        </w:r>
        <w:r w:rsidR="007F5B61" w:rsidRPr="007F5B61">
          <w:t xml:space="preserve"> м</w:t>
        </w:r>
      </w:smartTag>
      <w:r w:rsidR="007F5B61" w:rsidRPr="007F5B61">
        <w:t>, в нем сконцентрировано приблизительно 99,96% всей массы атома,  ρ = 2,7∙10</w:t>
      </w:r>
      <w:r w:rsidR="007F5B61" w:rsidRPr="007F5B61">
        <w:rPr>
          <w:vertAlign w:val="superscript"/>
        </w:rPr>
        <w:t>17</w:t>
      </w:r>
      <w:r w:rsidR="007F5B61" w:rsidRPr="007F5B61">
        <w:t xml:space="preserve"> кг/м³.</w:t>
      </w:r>
    </w:p>
    <w:p w:rsidR="007F5B61" w:rsidRPr="007F5B61" w:rsidRDefault="007F5B61" w:rsidP="007F5B61">
      <w:r w:rsidRPr="007F5B61">
        <w:t xml:space="preserve">Протон: </w:t>
      </w:r>
      <w:proofErr w:type="gramStart"/>
      <w:r w:rsidRPr="007F5B61">
        <w:t>р</w:t>
      </w:r>
      <w:proofErr w:type="gramEnd"/>
      <w:r w:rsidRPr="007F5B61">
        <w:t xml:space="preserve"> (</w:t>
      </w:r>
      <w:smartTag w:uri="urn:schemas-microsoft-com:office:smarttags" w:element="metricconverter">
        <w:smartTagPr>
          <w:attr w:name="ProductID" w:val="1919 г"/>
        </w:smartTagPr>
        <w:r w:rsidRPr="007F5B61">
          <w:t>1919 г</w:t>
        </w:r>
      </w:smartTag>
      <w:r w:rsidRPr="007F5B61">
        <w:t xml:space="preserve">), время жизни 10³¹ лет, </w:t>
      </w:r>
      <w:r w:rsidRPr="007F5B61">
        <w:rPr>
          <w:lang w:val="en-US"/>
        </w:rPr>
        <w:t>m</w:t>
      </w:r>
      <w:r w:rsidRPr="007F5B61">
        <w:t xml:space="preserve"> = 1836,2</w:t>
      </w:r>
      <w:r w:rsidRPr="007F5B61">
        <w:rPr>
          <w:lang w:val="en-US"/>
        </w:rPr>
        <w:t>m</w:t>
      </w:r>
      <w:r w:rsidRPr="007F5B61">
        <w:rPr>
          <w:vertAlign w:val="subscript"/>
          <w:lang w:val="en-US"/>
        </w:rPr>
        <w:t>e</w:t>
      </w:r>
      <w:r w:rsidRPr="007F5B61">
        <w:t xml:space="preserve">,  </w:t>
      </w:r>
      <w:proofErr w:type="spellStart"/>
      <w:r w:rsidRPr="007F5B61">
        <w:rPr>
          <w:lang w:val="en-US"/>
        </w:rPr>
        <w:t>q</w:t>
      </w:r>
      <w:r w:rsidRPr="007F5B61">
        <w:rPr>
          <w:vertAlign w:val="subscript"/>
          <w:lang w:val="en-US"/>
        </w:rPr>
        <w:t>p</w:t>
      </w:r>
      <w:proofErr w:type="spellEnd"/>
      <w:r w:rsidRPr="007F5B61">
        <w:t xml:space="preserve"> = +</w:t>
      </w:r>
      <w:r w:rsidRPr="007F5B61">
        <w:rPr>
          <w:lang w:val="en-US"/>
        </w:rPr>
        <w:t>e</w:t>
      </w:r>
    </w:p>
    <w:p w:rsidR="007F5B61" w:rsidRPr="007F5B61" w:rsidRDefault="007F5B61" w:rsidP="007F5B61">
      <w:r w:rsidRPr="007F5B61">
        <w:t xml:space="preserve">Нейтрон: </w:t>
      </w:r>
      <w:r w:rsidRPr="007F5B61">
        <w:rPr>
          <w:lang w:val="en-US"/>
        </w:rPr>
        <w:t>n</w:t>
      </w:r>
      <w:r w:rsidRPr="007F5B61">
        <w:t xml:space="preserve">, </w:t>
      </w:r>
      <w:r w:rsidRPr="007F5B61">
        <w:rPr>
          <w:lang w:val="en-US"/>
        </w:rPr>
        <w:t>q</w:t>
      </w:r>
      <w:r w:rsidRPr="007F5B61">
        <w:t xml:space="preserve">=0, время жизни вне ядра 15 мин, </w:t>
      </w:r>
      <w:r w:rsidRPr="007F5B61">
        <w:rPr>
          <w:lang w:val="en-US"/>
        </w:rPr>
        <w:t>m</w:t>
      </w:r>
      <w:r w:rsidRPr="007F5B61">
        <w:t>=1838,7</w:t>
      </w:r>
      <w:r w:rsidRPr="007F5B61">
        <w:rPr>
          <w:lang w:val="en-US"/>
        </w:rPr>
        <w:t>m</w:t>
      </w:r>
      <w:r w:rsidRPr="007F5B61">
        <w:rPr>
          <w:vertAlign w:val="subscript"/>
          <w:lang w:val="en-US"/>
        </w:rPr>
        <w:t>e</w:t>
      </w:r>
    </w:p>
    <w:p w:rsidR="007F5B61" w:rsidRPr="007F5B61" w:rsidRDefault="007F5B61" w:rsidP="007F5B61">
      <w:r w:rsidRPr="007F5B61">
        <w:t>Обе эти частицы часто называют еще нуклонами.</w:t>
      </w:r>
    </w:p>
    <w:p w:rsidR="007F5B61" w:rsidRPr="007F5B61" w:rsidRDefault="003E23CC" w:rsidP="007F5B61">
      <w:r w:rsidRPr="003E23CC">
        <w:rPr>
          <w:b/>
          <w:sz w:val="40"/>
        </w:rPr>
        <w:t>4</w:t>
      </w:r>
      <w:r w:rsidR="007F5B61" w:rsidRPr="007F5B61">
        <w:t xml:space="preserve">.  Число частиц входящих в состав атомного ядра называется массовым числом и обозначается </w:t>
      </w:r>
      <w:r w:rsidR="007F5B61" w:rsidRPr="007F5B61">
        <w:rPr>
          <w:lang w:val="en-US"/>
        </w:rPr>
        <w:t>A</w:t>
      </w:r>
      <w:r w:rsidR="007F5B61" w:rsidRPr="007F5B61">
        <w:t>.</w:t>
      </w:r>
    </w:p>
    <w:p w:rsidR="007F5B61" w:rsidRPr="007F5B61" w:rsidRDefault="007F5B61" w:rsidP="007F5B61">
      <w:r w:rsidRPr="007F5B61">
        <w:t xml:space="preserve">Число протонов в ядре называется зарядовым числом и обозначается </w:t>
      </w:r>
      <w:r w:rsidRPr="007F5B61">
        <w:tab/>
      </w:r>
      <w:r w:rsidRPr="007F5B61">
        <w:rPr>
          <w:lang w:val="en-US"/>
        </w:rPr>
        <w:t>Z</w:t>
      </w:r>
      <w:r w:rsidRPr="007F5B61">
        <w:t>.</w:t>
      </w:r>
    </w:p>
    <w:p w:rsidR="007F5B61" w:rsidRPr="007F5B61" w:rsidRDefault="007F5B61" w:rsidP="007F5B61">
      <w:r w:rsidRPr="007F5B61">
        <w:t xml:space="preserve">Число нейтронов входящих в состав ядра обозначается </w:t>
      </w:r>
      <w:r w:rsidRPr="007F5B61">
        <w:rPr>
          <w:lang w:val="en-US"/>
        </w:rPr>
        <w:t>N</w:t>
      </w:r>
      <w:r w:rsidRPr="007F5B61">
        <w:t>.</w:t>
      </w:r>
    </w:p>
    <w:p w:rsidR="007F5B61" w:rsidRPr="007F5B61" w:rsidRDefault="007F5B61" w:rsidP="007F5B61">
      <w:r w:rsidRPr="007F5B61">
        <w:rPr>
          <w:lang w:val="en-US"/>
        </w:rPr>
        <w:lastRenderedPageBreak/>
        <w:t>A</w:t>
      </w:r>
      <w:r w:rsidRPr="007F5B61">
        <w:t xml:space="preserve">= </w:t>
      </w:r>
      <w:r w:rsidRPr="007F5B61">
        <w:rPr>
          <w:lang w:val="en-US"/>
        </w:rPr>
        <w:t>N</w:t>
      </w:r>
      <w:r w:rsidRPr="007F5B61">
        <w:t xml:space="preserve"> + </w:t>
      </w:r>
      <w:r w:rsidRPr="007F5B61">
        <w:rPr>
          <w:lang w:val="en-US"/>
        </w:rPr>
        <w:t>Z</w:t>
      </w:r>
    </w:p>
    <w:p w:rsidR="007F5B61" w:rsidRPr="007F5B61" w:rsidRDefault="007F5B61" w:rsidP="007F5B61">
      <w:r w:rsidRPr="007F5B61">
        <w:t xml:space="preserve">Дальнейшее исследование атомных ядер привело к обнаружению того, что у одного и того же химического элемента атомы могут иметь ядра разной массы.  </w:t>
      </w:r>
    </w:p>
    <w:p w:rsidR="003E23CC" w:rsidRDefault="007F5B61" w:rsidP="007F5B61">
      <w:r w:rsidRPr="007F5B61">
        <w:t xml:space="preserve">Причем все эти атомы обладали одинаковыми химическими свойствами, а, следовательно, имеют одинаковый заряд ядра. Если заряды ядер одинаковы, значит, имеют один и тот же порядковый номер в таблице Д.И.Менделеева, т.е. занимают в таблице </w:t>
      </w:r>
      <w:proofErr w:type="gramStart"/>
      <w:r w:rsidRPr="007F5B61">
        <w:t>одну и туже</w:t>
      </w:r>
      <w:proofErr w:type="gramEnd"/>
      <w:r w:rsidRPr="007F5B61">
        <w:t xml:space="preserve"> клетку.</w:t>
      </w:r>
    </w:p>
    <w:p w:rsidR="007F5B61" w:rsidRPr="007F5B61" w:rsidRDefault="003E23CC" w:rsidP="007F5B61">
      <w:r w:rsidRPr="003E23CC">
        <w:rPr>
          <w:b/>
          <w:sz w:val="36"/>
        </w:rPr>
        <w:t>5</w:t>
      </w:r>
      <w:r w:rsidR="007F5B61" w:rsidRPr="007F5B61">
        <w:t>. Определите общее число частиц, входящих в состав атомного ядра магния, из них, сколько будет соответственно  протонов и нейтронов. Заполнить таблицу.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"/>
        <w:gridCol w:w="2110"/>
        <w:gridCol w:w="2372"/>
        <w:gridCol w:w="2488"/>
      </w:tblGrid>
      <w:tr w:rsidR="007F5B61" w:rsidRPr="007F5B61" w:rsidTr="008D1487">
        <w:tc>
          <w:tcPr>
            <w:tcW w:w="0" w:type="auto"/>
          </w:tcPr>
          <w:p w:rsidR="007F5B61" w:rsidRPr="007F5B61" w:rsidRDefault="007F5B61" w:rsidP="007F5B61">
            <w:r w:rsidRPr="007F5B61">
              <w:t xml:space="preserve">Символ </w:t>
            </w:r>
          </w:p>
        </w:tc>
        <w:tc>
          <w:tcPr>
            <w:tcW w:w="0" w:type="auto"/>
          </w:tcPr>
          <w:p w:rsidR="007F5B61" w:rsidRPr="007F5B61" w:rsidRDefault="007F5B61" w:rsidP="007F5B61">
            <w:r w:rsidRPr="007F5B61">
              <w:t>Число частиц в ядре</w:t>
            </w:r>
          </w:p>
        </w:tc>
        <w:tc>
          <w:tcPr>
            <w:tcW w:w="0" w:type="auto"/>
          </w:tcPr>
          <w:p w:rsidR="007F5B61" w:rsidRPr="007F5B61" w:rsidRDefault="007F5B61" w:rsidP="007F5B61">
            <w:r w:rsidRPr="007F5B61">
              <w:t>Число протонов в ядре</w:t>
            </w:r>
          </w:p>
        </w:tc>
        <w:tc>
          <w:tcPr>
            <w:tcW w:w="0" w:type="auto"/>
          </w:tcPr>
          <w:p w:rsidR="007F5B61" w:rsidRPr="007F5B61" w:rsidRDefault="007F5B61" w:rsidP="007F5B61">
            <w:r w:rsidRPr="007F5B61">
              <w:t>Число нейтронов в ядре</w:t>
            </w:r>
          </w:p>
        </w:tc>
      </w:tr>
      <w:tr w:rsidR="007F5B61" w:rsidRPr="007F5B61" w:rsidTr="008D1487">
        <w:tc>
          <w:tcPr>
            <w:tcW w:w="0" w:type="auto"/>
          </w:tcPr>
          <w:p w:rsidR="007F5B61" w:rsidRPr="007F5B61" w:rsidRDefault="007F5B61" w:rsidP="007F5B61">
            <w:r w:rsidRPr="007F5B61">
              <w:rPr>
                <w:vertAlign w:val="superscript"/>
              </w:rPr>
              <w:t>24</w:t>
            </w:r>
            <w:r w:rsidRPr="007F5B61">
              <w:rPr>
                <w:vertAlign w:val="subscript"/>
              </w:rPr>
              <w:t>12</w:t>
            </w:r>
            <w:r w:rsidRPr="007F5B61">
              <w:rPr>
                <w:lang w:val="en-US"/>
              </w:rPr>
              <w:t>Mg</w:t>
            </w:r>
          </w:p>
        </w:tc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/>
        </w:tc>
      </w:tr>
      <w:tr w:rsidR="007F5B61" w:rsidRPr="007F5B61" w:rsidTr="008D1487">
        <w:tc>
          <w:tcPr>
            <w:tcW w:w="0" w:type="auto"/>
          </w:tcPr>
          <w:p w:rsidR="007F5B61" w:rsidRPr="007F5B61" w:rsidRDefault="007F5B61" w:rsidP="007F5B61">
            <w:r w:rsidRPr="007F5B61">
              <w:rPr>
                <w:vertAlign w:val="superscript"/>
              </w:rPr>
              <w:t>2</w:t>
            </w:r>
            <w:r w:rsidRPr="007F5B61">
              <w:rPr>
                <w:vertAlign w:val="superscript"/>
                <w:lang w:val="en-US"/>
              </w:rPr>
              <w:t>5</w:t>
            </w:r>
            <w:r w:rsidRPr="007F5B61">
              <w:rPr>
                <w:vertAlign w:val="subscript"/>
              </w:rPr>
              <w:t>12</w:t>
            </w:r>
            <w:r w:rsidRPr="007F5B61">
              <w:rPr>
                <w:lang w:val="en-US"/>
              </w:rPr>
              <w:t>Mg</w:t>
            </w:r>
          </w:p>
        </w:tc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/>
        </w:tc>
      </w:tr>
      <w:tr w:rsidR="007F5B61" w:rsidRPr="007F5B61" w:rsidTr="008D1487">
        <w:tc>
          <w:tcPr>
            <w:tcW w:w="0" w:type="auto"/>
          </w:tcPr>
          <w:p w:rsidR="007F5B61" w:rsidRPr="007F5B61" w:rsidRDefault="007F5B61" w:rsidP="007F5B61">
            <w:r w:rsidRPr="007F5B61">
              <w:rPr>
                <w:vertAlign w:val="superscript"/>
              </w:rPr>
              <w:t>2</w:t>
            </w:r>
            <w:r w:rsidRPr="007F5B61">
              <w:rPr>
                <w:vertAlign w:val="superscript"/>
                <w:lang w:val="en-US"/>
              </w:rPr>
              <w:t>6</w:t>
            </w:r>
            <w:r w:rsidRPr="007F5B61">
              <w:rPr>
                <w:vertAlign w:val="subscript"/>
              </w:rPr>
              <w:t>12</w:t>
            </w:r>
            <w:r w:rsidRPr="007F5B61">
              <w:rPr>
                <w:lang w:val="en-US"/>
              </w:rPr>
              <w:t>Mg</w:t>
            </w:r>
          </w:p>
        </w:tc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/>
        </w:tc>
      </w:tr>
    </w:tbl>
    <w:p w:rsidR="007F5B61" w:rsidRPr="007F5B61" w:rsidRDefault="003E23CC" w:rsidP="007F5B61">
      <w:r w:rsidRPr="003E23CC">
        <w:rPr>
          <w:b/>
          <w:sz w:val="36"/>
        </w:rPr>
        <w:t>6</w:t>
      </w:r>
      <w:r w:rsidR="007F5B61" w:rsidRPr="007F5B61">
        <w:t xml:space="preserve">.   Все разновидности одного химического элемента назвали </w:t>
      </w:r>
      <w:r w:rsidR="007F5B61" w:rsidRPr="007F5B61">
        <w:rPr>
          <w:b/>
        </w:rPr>
        <w:t>изотопами</w:t>
      </w:r>
      <w:r w:rsidR="007F5B61" w:rsidRPr="007F5B61"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F5B61" w:rsidRPr="007F5B61" w:rsidTr="008D1487">
        <w:tc>
          <w:tcPr>
            <w:tcW w:w="5000" w:type="pct"/>
          </w:tcPr>
          <w:p w:rsidR="007F5B61" w:rsidRPr="007F5B61" w:rsidRDefault="007F5B61" w:rsidP="007F5B61">
            <w:r w:rsidRPr="007F5B61">
              <w:t>Изотопы – это разновидность данного химического элемента, различающиеся по массе атомных ядер.</w:t>
            </w:r>
          </w:p>
        </w:tc>
      </w:tr>
    </w:tbl>
    <w:p w:rsidR="007F5B61" w:rsidRPr="007F5B61" w:rsidRDefault="007F5B61" w:rsidP="007F5B61">
      <w:r w:rsidRPr="007F5B61">
        <w:t xml:space="preserve"> Сейчас уже экспериментально доказано, что почти все химические элементы имеют изотопы.</w:t>
      </w:r>
    </w:p>
    <w:p w:rsidR="007F5B61" w:rsidRPr="007F5B61" w:rsidRDefault="007F5B61" w:rsidP="007F5B61">
      <w:r w:rsidRPr="007F5B61">
        <w:t>Например: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7F5B61" w:rsidRPr="007F5B61" w:rsidTr="008D1487">
        <w:tc>
          <w:tcPr>
            <w:tcW w:w="4785" w:type="dxa"/>
          </w:tcPr>
          <w:p w:rsidR="007F5B61" w:rsidRPr="007F5B61" w:rsidRDefault="007F5B61" w:rsidP="007F5B61">
            <w:r w:rsidRPr="007F5B61">
              <w:t xml:space="preserve">Водород </w:t>
            </w:r>
          </w:p>
        </w:tc>
        <w:tc>
          <w:tcPr>
            <w:tcW w:w="4786" w:type="dxa"/>
          </w:tcPr>
          <w:p w:rsidR="007F5B61" w:rsidRPr="007F5B61" w:rsidRDefault="007F5B61" w:rsidP="007F5B61">
            <w:r w:rsidRPr="007F5B61">
              <w:t xml:space="preserve">Уран </w:t>
            </w:r>
          </w:p>
        </w:tc>
      </w:tr>
      <w:tr w:rsidR="007F5B61" w:rsidRPr="007F5B61" w:rsidTr="008D1487">
        <w:tc>
          <w:tcPr>
            <w:tcW w:w="4785" w:type="dxa"/>
          </w:tcPr>
          <w:p w:rsidR="007F5B61" w:rsidRPr="007F5B61" w:rsidRDefault="007F5B61" w:rsidP="007F5B61">
            <w:r w:rsidRPr="007F5B61">
              <w:rPr>
                <w:vertAlign w:val="superscript"/>
              </w:rPr>
              <w:t>1</w:t>
            </w:r>
            <w:r w:rsidRPr="007F5B61">
              <w:rPr>
                <w:vertAlign w:val="subscript"/>
              </w:rPr>
              <w:t>1</w:t>
            </w:r>
            <w:r w:rsidRPr="007F5B61">
              <w:t>Н - протий</w:t>
            </w:r>
          </w:p>
          <w:p w:rsidR="007F5B61" w:rsidRPr="007F5B61" w:rsidRDefault="007F5B61" w:rsidP="007F5B61">
            <w:r w:rsidRPr="007F5B61">
              <w:rPr>
                <w:vertAlign w:val="superscript"/>
              </w:rPr>
              <w:t>2</w:t>
            </w:r>
            <w:r w:rsidRPr="007F5B61">
              <w:rPr>
                <w:vertAlign w:val="subscript"/>
              </w:rPr>
              <w:t>1</w:t>
            </w:r>
            <w:r w:rsidRPr="007F5B61">
              <w:t>Н - дейтерий</w:t>
            </w:r>
          </w:p>
          <w:p w:rsidR="007F5B61" w:rsidRPr="007F5B61" w:rsidRDefault="007F5B61" w:rsidP="007F5B61">
            <w:r w:rsidRPr="007F5B61">
              <w:rPr>
                <w:vertAlign w:val="superscript"/>
              </w:rPr>
              <w:t>3</w:t>
            </w:r>
            <w:r w:rsidRPr="007F5B61">
              <w:rPr>
                <w:vertAlign w:val="subscript"/>
              </w:rPr>
              <w:t>1</w:t>
            </w:r>
            <w:r w:rsidRPr="007F5B61">
              <w:t>Н – тритий.</w:t>
            </w:r>
          </w:p>
        </w:tc>
        <w:tc>
          <w:tcPr>
            <w:tcW w:w="4786" w:type="dxa"/>
          </w:tcPr>
          <w:p w:rsidR="007F5B61" w:rsidRPr="007F5B61" w:rsidRDefault="007F5B61" w:rsidP="007F5B61">
            <w:pPr>
              <w:rPr>
                <w:lang w:val="en-US"/>
              </w:rPr>
            </w:pPr>
            <w:r w:rsidRPr="007F5B61">
              <w:rPr>
                <w:vertAlign w:val="superscript"/>
              </w:rPr>
              <w:t>234</w:t>
            </w:r>
            <w:r w:rsidRPr="007F5B61">
              <w:rPr>
                <w:vertAlign w:val="subscript"/>
              </w:rPr>
              <w:t>92</w:t>
            </w:r>
            <w:r w:rsidRPr="007F5B61">
              <w:rPr>
                <w:lang w:val="en-US"/>
              </w:rPr>
              <w:t>U</w:t>
            </w:r>
          </w:p>
          <w:p w:rsidR="007F5B61" w:rsidRPr="007F5B61" w:rsidRDefault="007F5B61" w:rsidP="007F5B61">
            <w:pPr>
              <w:rPr>
                <w:lang w:val="en-US"/>
              </w:rPr>
            </w:pPr>
            <w:r w:rsidRPr="007F5B61">
              <w:rPr>
                <w:vertAlign w:val="superscript"/>
              </w:rPr>
              <w:t>23</w:t>
            </w:r>
            <w:r w:rsidRPr="007F5B61">
              <w:rPr>
                <w:vertAlign w:val="superscript"/>
                <w:lang w:val="en-US"/>
              </w:rPr>
              <w:t>5</w:t>
            </w:r>
            <w:r w:rsidRPr="007F5B61">
              <w:rPr>
                <w:vertAlign w:val="subscript"/>
              </w:rPr>
              <w:t>92</w:t>
            </w:r>
            <w:r w:rsidRPr="007F5B61">
              <w:rPr>
                <w:lang w:val="en-US"/>
              </w:rPr>
              <w:t>U</w:t>
            </w:r>
          </w:p>
          <w:p w:rsidR="007F5B61" w:rsidRPr="007F5B61" w:rsidRDefault="007F5B61" w:rsidP="007F5B61">
            <w:pPr>
              <w:rPr>
                <w:lang w:val="en-US"/>
              </w:rPr>
            </w:pPr>
            <w:r w:rsidRPr="007F5B61">
              <w:rPr>
                <w:vertAlign w:val="superscript"/>
              </w:rPr>
              <w:t>23</w:t>
            </w:r>
            <w:r w:rsidRPr="007F5B61">
              <w:rPr>
                <w:vertAlign w:val="superscript"/>
                <w:lang w:val="en-US"/>
              </w:rPr>
              <w:t>8</w:t>
            </w:r>
            <w:r w:rsidRPr="007F5B61">
              <w:rPr>
                <w:vertAlign w:val="subscript"/>
              </w:rPr>
              <w:t>92</w:t>
            </w:r>
            <w:r w:rsidRPr="007F5B61">
              <w:rPr>
                <w:lang w:val="en-US"/>
              </w:rPr>
              <w:t>U</w:t>
            </w:r>
          </w:p>
          <w:p w:rsidR="007F5B61" w:rsidRPr="007F5B61" w:rsidRDefault="007F5B61" w:rsidP="007F5B61">
            <w:pPr>
              <w:rPr>
                <w:lang w:val="en-US"/>
              </w:rPr>
            </w:pPr>
            <w:r w:rsidRPr="007F5B61">
              <w:rPr>
                <w:vertAlign w:val="superscript"/>
              </w:rPr>
              <w:t>23</w:t>
            </w:r>
            <w:r w:rsidRPr="007F5B61">
              <w:rPr>
                <w:vertAlign w:val="superscript"/>
                <w:lang w:val="en-US"/>
              </w:rPr>
              <w:t>9</w:t>
            </w:r>
            <w:r w:rsidRPr="007F5B61">
              <w:rPr>
                <w:vertAlign w:val="subscript"/>
              </w:rPr>
              <w:t>92</w:t>
            </w:r>
            <w:r w:rsidRPr="007F5B61">
              <w:rPr>
                <w:lang w:val="en-US"/>
              </w:rPr>
              <w:t>U</w:t>
            </w:r>
          </w:p>
        </w:tc>
      </w:tr>
    </w:tbl>
    <w:p w:rsidR="007F5B61" w:rsidRPr="007F5B61" w:rsidRDefault="007F5B61" w:rsidP="007F5B61">
      <w:r w:rsidRPr="007F5B61">
        <w:t>Наличие, каких частиц входящих состав ядра различно для изотопов? (нейтронов)</w:t>
      </w:r>
    </w:p>
    <w:p w:rsidR="007F5B61" w:rsidRPr="007F5B61" w:rsidRDefault="007F5B61" w:rsidP="007F5B61">
      <w:r w:rsidRPr="007F5B61">
        <w:t>Именно наличие, различного числа  нейтронов в ядрах изотопов является причинной различных физических свойств химических веществ, которые более подробно будут изучены в 11 классе.</w:t>
      </w:r>
    </w:p>
    <w:p w:rsidR="007F5B61" w:rsidRPr="007F5B61" w:rsidRDefault="007F5B61" w:rsidP="007F5B61">
      <w:r w:rsidRPr="007F5B61">
        <w:t>Гипотеза о протонно – нейтронном составе атомного ядра подтвердилась, но возникает следующий вопрос: почему ядро не распадается на отдельные частицы?</w:t>
      </w:r>
    </w:p>
    <w:p w:rsidR="007F5B61" w:rsidRPr="007F5B61" w:rsidRDefault="003E23CC" w:rsidP="007F5B61">
      <w:r w:rsidRPr="003E23CC">
        <w:rPr>
          <w:b/>
          <w:sz w:val="32"/>
        </w:rPr>
        <w:t>7</w:t>
      </w:r>
      <w:r w:rsidR="007F5B61" w:rsidRPr="007F5B61">
        <w:t>.   Чтобы ответить на поставленный вопрос вспомним ранее изученный материал:</w:t>
      </w:r>
    </w:p>
    <w:p w:rsidR="007F5B61" w:rsidRPr="007F5B61" w:rsidRDefault="007F5B61" w:rsidP="007F5B61">
      <w:r w:rsidRPr="007F5B61">
        <w:t>Между всеми телами имеющими массу существует взаимное притяжение. Сила тяготения рассчитывается по закону всемирного тяготения: F=G</w:t>
      </w:r>
      <w:r w:rsidRPr="007F5B61">
        <w:rPr>
          <w:lang w:val="en-US"/>
        </w:rPr>
        <w:t>m</w:t>
      </w:r>
      <w:r w:rsidRPr="007F5B61">
        <w:rPr>
          <w:vertAlign w:val="subscript"/>
        </w:rPr>
        <w:t>1</w:t>
      </w:r>
      <w:r w:rsidRPr="007F5B61">
        <w:rPr>
          <w:lang w:val="en-US"/>
        </w:rPr>
        <w:t>m</w:t>
      </w:r>
      <w:r w:rsidRPr="007F5B61">
        <w:rPr>
          <w:vertAlign w:val="subscript"/>
        </w:rPr>
        <w:t>2</w:t>
      </w:r>
      <w:r w:rsidRPr="007F5B61">
        <w:t>/</w:t>
      </w:r>
      <w:r w:rsidRPr="007F5B61">
        <w:rPr>
          <w:lang w:val="en-US"/>
        </w:rPr>
        <w:t>r</w:t>
      </w:r>
      <w:r w:rsidRPr="007F5B61">
        <w:rPr>
          <w:vertAlign w:val="superscript"/>
        </w:rPr>
        <w:t>2</w:t>
      </w:r>
      <w:r w:rsidRPr="007F5B61">
        <w:t>.</w:t>
      </w:r>
    </w:p>
    <w:p w:rsidR="007F5B61" w:rsidRPr="007F5B61" w:rsidRDefault="007F5B61" w:rsidP="007F5B61">
      <w:r w:rsidRPr="007F5B61">
        <w:lastRenderedPageBreak/>
        <w:t>Протоны, входящие в состав ядра обладают положительным зарядом, а значит, между ними возникает отталкивание, к тому же сила электрического отталкивания в 10</w:t>
      </w:r>
      <w:r w:rsidRPr="007F5B61">
        <w:rPr>
          <w:vertAlign w:val="superscript"/>
        </w:rPr>
        <w:t xml:space="preserve">39 </w:t>
      </w:r>
      <w:r w:rsidRPr="007F5B61">
        <w:t xml:space="preserve">раз больше чем сила гравитационного притяжения. Только из этого факта можно сделать вывод, что между частицами входящими в состав ядра возникает взаимодействие еще более сильное, чем электрическое, иначе протоны, входящие в состав ядра разлетелись с огромной скоростью. </w:t>
      </w:r>
    </w:p>
    <w:p w:rsidR="007F5B61" w:rsidRPr="007F5B61" w:rsidRDefault="003E23CC" w:rsidP="007F5B61">
      <w:r w:rsidRPr="003E23CC">
        <w:rPr>
          <w:b/>
          <w:sz w:val="28"/>
        </w:rPr>
        <w:t>8</w:t>
      </w:r>
      <w:r w:rsidR="007F5B61" w:rsidRPr="007F5B61">
        <w:t xml:space="preserve">. Ученые пришли к выводу, что в природе существует еще один вид взаимодействия, которое было названо сильным. </w:t>
      </w:r>
    </w:p>
    <w:p w:rsidR="007F5B61" w:rsidRPr="007F5B61" w:rsidRDefault="003E23CC" w:rsidP="007F5B61">
      <w:r w:rsidRPr="003E23CC">
        <w:rPr>
          <w:b/>
          <w:sz w:val="32"/>
        </w:rPr>
        <w:t>9</w:t>
      </w:r>
      <w:r w:rsidR="007F5B61" w:rsidRPr="007F5B61">
        <w:t>. Силы притяжения между частицами входящими в состав ядра назвали ядерными.</w:t>
      </w:r>
    </w:p>
    <w:p w:rsidR="007F5B61" w:rsidRPr="007F5B61" w:rsidRDefault="003E23CC" w:rsidP="007F5B61">
      <w:r w:rsidRPr="003E23CC">
        <w:rPr>
          <w:b/>
          <w:sz w:val="28"/>
        </w:rPr>
        <w:t>10</w:t>
      </w:r>
      <w:r w:rsidR="007F5B61" w:rsidRPr="007F5B61">
        <w:t>.   Свойства ядерных сил:</w:t>
      </w:r>
    </w:p>
    <w:p w:rsidR="007F5B61" w:rsidRPr="007F5B61" w:rsidRDefault="007F5B61" w:rsidP="007F5B61">
      <w:pPr>
        <w:numPr>
          <w:ilvl w:val="0"/>
          <w:numId w:val="2"/>
        </w:numPr>
      </w:pPr>
      <w:r w:rsidRPr="007F5B61">
        <w:t>являются только силами притяжения;</w:t>
      </w:r>
    </w:p>
    <w:p w:rsidR="007F5B61" w:rsidRPr="007F5B61" w:rsidRDefault="007F5B61" w:rsidP="007F5B61">
      <w:pPr>
        <w:numPr>
          <w:ilvl w:val="0"/>
          <w:numId w:val="2"/>
        </w:numPr>
      </w:pPr>
      <w:r w:rsidRPr="007F5B61">
        <w:t>во много раз больше кулоновских сил;</w:t>
      </w:r>
    </w:p>
    <w:p w:rsidR="007F5B61" w:rsidRPr="007F5B61" w:rsidRDefault="007F5B61" w:rsidP="007F5B61">
      <w:pPr>
        <w:numPr>
          <w:ilvl w:val="0"/>
          <w:numId w:val="2"/>
        </w:numPr>
      </w:pPr>
      <w:r w:rsidRPr="007F5B61">
        <w:t>не зависят от наличия заряда;</w:t>
      </w:r>
    </w:p>
    <w:p w:rsidR="007F5B61" w:rsidRPr="007F5B61" w:rsidRDefault="007F5B61" w:rsidP="007F5B61">
      <w:pPr>
        <w:numPr>
          <w:ilvl w:val="0"/>
          <w:numId w:val="2"/>
        </w:numPr>
      </w:pPr>
      <w:r w:rsidRPr="007F5B61">
        <w:t>короткодействующие: заметны на расстоянии  r ≈ 2,2∙10</w:t>
      </w:r>
      <w:r w:rsidRPr="007F5B61">
        <w:rPr>
          <w:vertAlign w:val="superscript"/>
        </w:rPr>
        <w:t xml:space="preserve"> </w:t>
      </w:r>
      <w:smartTag w:uri="urn:schemas-microsoft-com:office:smarttags" w:element="metricconverter">
        <w:smartTagPr>
          <w:attr w:name="ProductID" w:val="-15 м"/>
        </w:smartTagPr>
        <w:r w:rsidRPr="007F5B61">
          <w:rPr>
            <w:vertAlign w:val="superscript"/>
          </w:rPr>
          <w:t xml:space="preserve">-15 </w:t>
        </w:r>
        <w:r w:rsidRPr="007F5B61">
          <w:t>м</w:t>
        </w:r>
      </w:smartTag>
      <w:r w:rsidRPr="007F5B61">
        <w:t>;</w:t>
      </w:r>
    </w:p>
    <w:p w:rsidR="007F5B61" w:rsidRPr="007F5B61" w:rsidRDefault="007F5B61" w:rsidP="007F5B61">
      <w:pPr>
        <w:numPr>
          <w:ilvl w:val="0"/>
          <w:numId w:val="2"/>
        </w:numPr>
      </w:pPr>
      <w:r w:rsidRPr="007F5B61">
        <w:t>взаимодействуют с ограниченным числом нуклонов (свойство насыщения).</w:t>
      </w:r>
    </w:p>
    <w:p w:rsidR="007F5B61" w:rsidRPr="007F5B61" w:rsidRDefault="00DD2C80" w:rsidP="007F5B61">
      <w:r>
        <w:pict>
          <v:shape id="Полилиния 3" o:spid="_x0000_s1026" style="position:absolute;margin-left:198.45pt;margin-top:24.7pt;width:1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" path="m,l390,e" filled="f">
            <v:stroke startarrow="block" endarrow="block"/>
            <v:path arrowok="t" o:connecttype="custom" o:connectlocs="0,0;247650,0" o:connectangles="0,0"/>
          </v:shape>
        </w:pict>
      </w:r>
      <w:r w:rsidR="007F5B61" w:rsidRPr="007F5B61">
        <w:t xml:space="preserve">Поскольку ядерные силы не зависят от наличия заряда и существуют между любыми парами p        </w:t>
      </w:r>
      <w:proofErr w:type="spellStart"/>
      <w:r w:rsidR="007F5B61" w:rsidRPr="007F5B61">
        <w:t>p,p</w:t>
      </w:r>
      <w:proofErr w:type="spellEnd"/>
      <w:r w:rsidR="007F5B61" w:rsidRPr="007F5B61">
        <w:t xml:space="preserve">       </w:t>
      </w:r>
      <w:proofErr w:type="spellStart"/>
      <w:r w:rsidR="007F5B61" w:rsidRPr="007F5B61">
        <w:t>n,n</w:t>
      </w:r>
      <w:proofErr w:type="spellEnd"/>
      <w:r w:rsidR="007F5B61" w:rsidRPr="007F5B61">
        <w:t xml:space="preserve">       n  именно поэтому протоны и нейтроны, входящие в состав ядра назвали нуклонами (от латинского слова </w:t>
      </w:r>
      <w:r w:rsidR="007F5B61" w:rsidRPr="007F5B61">
        <w:rPr>
          <w:lang w:val="en-US"/>
        </w:rPr>
        <w:t>nucleus</w:t>
      </w:r>
      <w:r w:rsidR="007F5B61" w:rsidRPr="007F5B61">
        <w:t>– ядро).</w:t>
      </w:r>
    </w:p>
    <w:p w:rsidR="007F5B61" w:rsidRPr="007F5B61" w:rsidRDefault="007F5B61" w:rsidP="007F5B61">
      <w:r w:rsidRPr="007F5B61">
        <w:t>Закрепление.</w:t>
      </w:r>
    </w:p>
    <w:p w:rsidR="007F5B61" w:rsidRPr="003E23CC" w:rsidRDefault="007F5B61" w:rsidP="007F5B61">
      <w:r w:rsidRPr="007F5B61">
        <w:rPr>
          <w:b/>
        </w:rPr>
        <w:t xml:space="preserve"> </w:t>
      </w:r>
      <w:r w:rsidR="003E23CC" w:rsidRPr="003E23CC">
        <w:rPr>
          <w:b/>
          <w:sz w:val="28"/>
        </w:rPr>
        <w:t>11</w:t>
      </w:r>
      <w:r w:rsidRPr="007F5B61">
        <w:rPr>
          <w:b/>
        </w:rPr>
        <w:t xml:space="preserve">. </w:t>
      </w:r>
    </w:p>
    <w:p w:rsidR="007F5B61" w:rsidRPr="007F5B61" w:rsidRDefault="007F5B61" w:rsidP="007F5B61">
      <w:r w:rsidRPr="007F5B61">
        <w:t>Заполнить таблицу.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7"/>
        <w:gridCol w:w="935"/>
        <w:gridCol w:w="1968"/>
        <w:gridCol w:w="2016"/>
        <w:gridCol w:w="2077"/>
      </w:tblGrid>
      <w:tr w:rsidR="007F5B61" w:rsidRPr="007F5B61" w:rsidTr="008D1487">
        <w:tc>
          <w:tcPr>
            <w:tcW w:w="0" w:type="auto"/>
          </w:tcPr>
          <w:p w:rsidR="007F5B61" w:rsidRPr="007F5B61" w:rsidRDefault="007F5B61" w:rsidP="007F5B61">
            <w:r w:rsidRPr="007F5B61">
              <w:t>Название вещества</w:t>
            </w:r>
          </w:p>
        </w:tc>
        <w:tc>
          <w:tcPr>
            <w:tcW w:w="0" w:type="auto"/>
          </w:tcPr>
          <w:p w:rsidR="007F5B61" w:rsidRPr="007F5B61" w:rsidRDefault="007F5B61" w:rsidP="007F5B61">
            <w:r w:rsidRPr="007F5B61">
              <w:t xml:space="preserve">Символ </w:t>
            </w:r>
          </w:p>
        </w:tc>
        <w:tc>
          <w:tcPr>
            <w:tcW w:w="0" w:type="auto"/>
          </w:tcPr>
          <w:p w:rsidR="007F5B61" w:rsidRPr="007F5B61" w:rsidRDefault="007F5B61" w:rsidP="007F5B61">
            <w:r w:rsidRPr="007F5B61">
              <w:t xml:space="preserve">Массовое число, </w:t>
            </w:r>
            <w:r w:rsidRPr="007F5B61">
              <w:rPr>
                <w:lang w:val="en-US"/>
              </w:rPr>
              <w:t>A</w:t>
            </w:r>
            <w:r w:rsidRPr="007F5B61">
              <w:t xml:space="preserve"> </w:t>
            </w:r>
          </w:p>
        </w:tc>
        <w:tc>
          <w:tcPr>
            <w:tcW w:w="0" w:type="auto"/>
          </w:tcPr>
          <w:p w:rsidR="007F5B61" w:rsidRPr="007F5B61" w:rsidRDefault="007F5B61" w:rsidP="007F5B61">
            <w:r w:rsidRPr="007F5B61">
              <w:t xml:space="preserve">Зарядовое число, </w:t>
            </w:r>
            <w:r w:rsidRPr="007F5B61">
              <w:rPr>
                <w:lang w:val="en-US"/>
              </w:rPr>
              <w:t>Z</w:t>
            </w:r>
          </w:p>
        </w:tc>
        <w:tc>
          <w:tcPr>
            <w:tcW w:w="0" w:type="auto"/>
          </w:tcPr>
          <w:p w:rsidR="007F5B61" w:rsidRPr="007F5B61" w:rsidRDefault="007F5B61" w:rsidP="007F5B61">
            <w:r w:rsidRPr="007F5B61">
              <w:t xml:space="preserve">Число нейтронов, </w:t>
            </w:r>
            <w:r w:rsidRPr="007F5B61">
              <w:rPr>
                <w:lang w:val="en-US"/>
              </w:rPr>
              <w:t>N</w:t>
            </w:r>
          </w:p>
        </w:tc>
      </w:tr>
      <w:tr w:rsidR="007F5B61" w:rsidRPr="007F5B61" w:rsidTr="008D1487">
        <w:tc>
          <w:tcPr>
            <w:tcW w:w="0" w:type="auto"/>
          </w:tcPr>
          <w:p w:rsidR="007F5B61" w:rsidRPr="007F5B61" w:rsidRDefault="007F5B61" w:rsidP="007F5B61">
            <w:r w:rsidRPr="007F5B61">
              <w:t xml:space="preserve">Гелий </w:t>
            </w:r>
          </w:p>
        </w:tc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>
            <w:r w:rsidRPr="007F5B61">
              <w:t>4</w:t>
            </w:r>
          </w:p>
        </w:tc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/>
        </w:tc>
      </w:tr>
      <w:tr w:rsidR="007F5B61" w:rsidRPr="007F5B61" w:rsidTr="008D1487"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>
            <w:pPr>
              <w:rPr>
                <w:lang w:val="en-US"/>
              </w:rPr>
            </w:pPr>
            <w:r w:rsidRPr="007F5B61">
              <w:rPr>
                <w:lang w:val="en-US"/>
              </w:rPr>
              <w:t>Cu</w:t>
            </w:r>
          </w:p>
        </w:tc>
        <w:tc>
          <w:tcPr>
            <w:tcW w:w="0" w:type="auto"/>
          </w:tcPr>
          <w:p w:rsidR="007F5B61" w:rsidRPr="007F5B61" w:rsidRDefault="007F5B61" w:rsidP="007F5B61">
            <w:r w:rsidRPr="007F5B61">
              <w:t>64</w:t>
            </w:r>
          </w:p>
        </w:tc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/>
        </w:tc>
      </w:tr>
      <w:tr w:rsidR="007F5B61" w:rsidRPr="007F5B61" w:rsidTr="008D1487"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>
            <w:r w:rsidRPr="007F5B61">
              <w:t>7</w:t>
            </w:r>
          </w:p>
        </w:tc>
        <w:tc>
          <w:tcPr>
            <w:tcW w:w="0" w:type="auto"/>
          </w:tcPr>
          <w:p w:rsidR="007F5B61" w:rsidRPr="007F5B61" w:rsidRDefault="007F5B61" w:rsidP="007F5B61">
            <w:r w:rsidRPr="007F5B61">
              <w:t>3</w:t>
            </w:r>
          </w:p>
        </w:tc>
        <w:tc>
          <w:tcPr>
            <w:tcW w:w="0" w:type="auto"/>
          </w:tcPr>
          <w:p w:rsidR="007F5B61" w:rsidRPr="007F5B61" w:rsidRDefault="007F5B61" w:rsidP="007F5B61"/>
        </w:tc>
      </w:tr>
      <w:tr w:rsidR="007F5B61" w:rsidRPr="007F5B61" w:rsidTr="008D1487">
        <w:tc>
          <w:tcPr>
            <w:tcW w:w="0" w:type="auto"/>
          </w:tcPr>
          <w:p w:rsidR="007F5B61" w:rsidRPr="007F5B61" w:rsidRDefault="007F5B61" w:rsidP="007F5B61">
            <w:r w:rsidRPr="007F5B61">
              <w:t xml:space="preserve">Германий </w:t>
            </w:r>
          </w:p>
        </w:tc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>
            <w:r w:rsidRPr="007F5B61">
              <w:t>32</w:t>
            </w:r>
          </w:p>
        </w:tc>
        <w:tc>
          <w:tcPr>
            <w:tcW w:w="0" w:type="auto"/>
          </w:tcPr>
          <w:p w:rsidR="007F5B61" w:rsidRPr="007F5B61" w:rsidRDefault="007F5B61" w:rsidP="007F5B61">
            <w:r w:rsidRPr="007F5B61">
              <w:t>41</w:t>
            </w:r>
          </w:p>
        </w:tc>
      </w:tr>
      <w:tr w:rsidR="007F5B61" w:rsidRPr="007F5B61" w:rsidTr="008D1487"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>
            <w:r w:rsidRPr="007F5B61">
              <w:t>10</w:t>
            </w:r>
          </w:p>
        </w:tc>
      </w:tr>
      <w:tr w:rsidR="007F5B61" w:rsidRPr="007F5B61" w:rsidTr="008D1487"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>
            <w:pPr>
              <w:rPr>
                <w:lang w:val="en-US"/>
              </w:rPr>
            </w:pPr>
            <w:r w:rsidRPr="007F5B61">
              <w:rPr>
                <w:lang w:val="en-US"/>
              </w:rPr>
              <w:t>F</w:t>
            </w:r>
          </w:p>
        </w:tc>
        <w:tc>
          <w:tcPr>
            <w:tcW w:w="0" w:type="auto"/>
          </w:tcPr>
          <w:p w:rsidR="007F5B61" w:rsidRPr="007F5B61" w:rsidRDefault="007F5B61" w:rsidP="007F5B61">
            <w:r w:rsidRPr="007F5B61">
              <w:t>20</w:t>
            </w:r>
          </w:p>
        </w:tc>
        <w:tc>
          <w:tcPr>
            <w:tcW w:w="0" w:type="auto"/>
          </w:tcPr>
          <w:p w:rsidR="007F5B61" w:rsidRPr="007F5B61" w:rsidRDefault="007F5B61" w:rsidP="007F5B61"/>
        </w:tc>
        <w:tc>
          <w:tcPr>
            <w:tcW w:w="0" w:type="auto"/>
          </w:tcPr>
          <w:p w:rsidR="007F5B61" w:rsidRPr="007F5B61" w:rsidRDefault="007F5B61" w:rsidP="007F5B61">
            <w:r w:rsidRPr="007F5B61">
              <w:t>10</w:t>
            </w:r>
          </w:p>
        </w:tc>
      </w:tr>
    </w:tbl>
    <w:p w:rsidR="007F5B61" w:rsidRPr="007F5B61" w:rsidRDefault="007F5B61" w:rsidP="007F5B61"/>
    <w:p w:rsidR="007F5B61" w:rsidRPr="007F5B61" w:rsidRDefault="000658D2" w:rsidP="007F5B61">
      <w:r>
        <w:rPr>
          <w:b/>
        </w:rPr>
        <w:t>12</w:t>
      </w:r>
      <w:r w:rsidR="007F5B61" w:rsidRPr="007F5B61">
        <w:t>.</w:t>
      </w:r>
    </w:p>
    <w:p w:rsidR="007F5B61" w:rsidRPr="007F5B61" w:rsidRDefault="007F5B61" w:rsidP="007F5B61">
      <w:r w:rsidRPr="007F5B61">
        <w:t>Определить недостающий химический элемент.</w:t>
      </w:r>
    </w:p>
    <w:p w:rsidR="007F5B61" w:rsidRPr="007F5B61" w:rsidRDefault="007F5B61" w:rsidP="007F5B61">
      <w:r w:rsidRPr="007F5B61">
        <w:rPr>
          <w:lang w:val="en-US"/>
        </w:rPr>
        <w:object w:dxaOrig="17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45pt;height:26pt" o:ole="">
            <v:imagedata r:id="rId6" o:title="" gain="126031f"/>
          </v:shape>
          <o:OLEObject Type="Embed" ProgID="Equation.3" ShapeID="_x0000_i1025" DrawAspect="Content" ObjectID="_1647438786" r:id="rId7"/>
        </w:object>
      </w:r>
    </w:p>
    <w:p w:rsidR="007F5B61" w:rsidRPr="007F5B61" w:rsidRDefault="007F5B61" w:rsidP="007F5B61">
      <w:r w:rsidRPr="007F5B61">
        <w:rPr>
          <w:lang w:val="en-US"/>
        </w:rPr>
        <w:object w:dxaOrig="1800" w:dyaOrig="380">
          <v:shape id="_x0000_i1026" type="#_x0000_t75" style="width:127.65pt;height:27.85pt" o:ole="">
            <v:imagedata r:id="rId8" o:title="" gain="126031f"/>
          </v:shape>
          <o:OLEObject Type="Embed" ProgID="Equation.3" ShapeID="_x0000_i1026" DrawAspect="Content" ObjectID="_1647438787" r:id="rId9"/>
        </w:object>
      </w:r>
    </w:p>
    <w:p w:rsidR="007F5B61" w:rsidRPr="007F5B61" w:rsidRDefault="007F5B61" w:rsidP="007F5B61">
      <w:r w:rsidRPr="007F5B61">
        <w:rPr>
          <w:lang w:val="en-US"/>
        </w:rPr>
        <w:object w:dxaOrig="1780" w:dyaOrig="360">
          <v:shape id="_x0000_i1027" type="#_x0000_t75" style="width:126.45pt;height:26pt" o:ole="">
            <v:imagedata r:id="rId10" o:title="" gain="126031f"/>
          </v:shape>
          <o:OLEObject Type="Embed" ProgID="Equation.3" ShapeID="_x0000_i1027" DrawAspect="Content" ObjectID="_1647438788" r:id="rId11"/>
        </w:object>
      </w:r>
    </w:p>
    <w:p w:rsidR="007F5B61" w:rsidRPr="007F5B61" w:rsidRDefault="007F5B61" w:rsidP="007F5B61">
      <w:r w:rsidRPr="007F5B61">
        <w:rPr>
          <w:lang w:val="en-US"/>
        </w:rPr>
        <w:object w:dxaOrig="1540" w:dyaOrig="380">
          <v:shape id="_x0000_i1028" type="#_x0000_t75" style="width:109.5pt;height:27.85pt" o:ole="">
            <v:imagedata r:id="rId12" o:title="" gain="126031f"/>
          </v:shape>
          <o:OLEObject Type="Embed" ProgID="Equation.3" ShapeID="_x0000_i1028" DrawAspect="Content" ObjectID="_1647438789" r:id="rId13"/>
        </w:object>
      </w:r>
    </w:p>
    <w:p w:rsidR="007F5B61" w:rsidRPr="007F5B61" w:rsidRDefault="007F5B61" w:rsidP="007F5B61">
      <w:r w:rsidRPr="007F5B61">
        <w:rPr>
          <w:lang w:val="en-US"/>
        </w:rPr>
        <w:object w:dxaOrig="1880" w:dyaOrig="380">
          <v:shape id="_x0000_i1029" type="#_x0000_t75" style="width:133.1pt;height:27.85pt" o:ole="">
            <v:imagedata r:id="rId14" o:title="" gain="126031f"/>
          </v:shape>
          <o:OLEObject Type="Embed" ProgID="Equation.3" ShapeID="_x0000_i1029" DrawAspect="Content" ObjectID="_1647438790" r:id="rId15"/>
        </w:object>
      </w:r>
    </w:p>
    <w:p w:rsidR="007F5B61" w:rsidRPr="007F5B61" w:rsidRDefault="007F5B61" w:rsidP="007F5B61">
      <w:r w:rsidRPr="007F5B61">
        <w:rPr>
          <w:lang w:val="en-US"/>
        </w:rPr>
        <w:object w:dxaOrig="2622" w:dyaOrig="389">
          <v:shape id="_x0000_i1030" type="#_x0000_t75" style="width:185.75pt;height:28.45pt" o:ole="">
            <v:imagedata r:id="rId16" o:title="" gain="126031f"/>
          </v:shape>
          <o:OLEObject Type="Embed" ProgID="Equation.3" ShapeID="_x0000_i1030" DrawAspect="Content" ObjectID="_1647438791" r:id="rId17"/>
        </w:object>
      </w:r>
    </w:p>
    <w:p w:rsidR="007F5B61" w:rsidRPr="007F5B61" w:rsidRDefault="000658D2" w:rsidP="007F5B61">
      <w:r w:rsidRPr="000658D2">
        <w:rPr>
          <w:b/>
          <w:sz w:val="28"/>
        </w:rPr>
        <w:t>13</w:t>
      </w:r>
      <w:r w:rsidR="007F5B61" w:rsidRPr="007F5B61">
        <w:t>. Составьте вопросы к кроссворду(1 вариант –   к словам расположенным по горизонтали, 2 вариант – к словам расположенным по вертикали)</w:t>
      </w:r>
    </w:p>
    <w:p w:rsidR="007F5B61" w:rsidRPr="007F5B61" w:rsidRDefault="007F5B61" w:rsidP="007F5B61">
      <w:r w:rsidRPr="007F5B61">
        <w:rPr>
          <w:noProof/>
          <w:lang w:eastAsia="ru-RU"/>
        </w:rPr>
        <w:drawing>
          <wp:inline distT="0" distB="0" distL="0" distR="0">
            <wp:extent cx="4756150" cy="282003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11" t="43973" r="27789" b="18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0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B61" w:rsidRPr="007F5B61" w:rsidRDefault="000658D2" w:rsidP="007F5B61">
      <w:pPr>
        <w:rPr>
          <w:b/>
        </w:rPr>
      </w:pPr>
      <w:r w:rsidRPr="000658D2">
        <w:rPr>
          <w:b/>
          <w:sz w:val="28"/>
        </w:rPr>
        <w:t>14</w:t>
      </w:r>
      <w:r w:rsidR="007F5B61" w:rsidRPr="007F5B61">
        <w:t xml:space="preserve">. </w:t>
      </w:r>
      <w:proofErr w:type="gramStart"/>
      <w:r w:rsidR="007F5B61" w:rsidRPr="007F5B61">
        <w:t>Д/з: §61, 62 упр. 45 (учебник:</w:t>
      </w:r>
      <w:proofErr w:type="gramEnd"/>
      <w:r w:rsidR="007F5B61" w:rsidRPr="007F5B61">
        <w:t xml:space="preserve">  </w:t>
      </w:r>
      <w:proofErr w:type="gramStart"/>
      <w:r w:rsidR="007F5B61" w:rsidRPr="007F5B61">
        <w:t xml:space="preserve">А.В. </w:t>
      </w:r>
      <w:proofErr w:type="spellStart"/>
      <w:r w:rsidR="007F5B61" w:rsidRPr="007F5B61">
        <w:t>Перышкин</w:t>
      </w:r>
      <w:proofErr w:type="spellEnd"/>
      <w:r w:rsidR="007F5B61" w:rsidRPr="007F5B61">
        <w:t xml:space="preserve">,  Е.М. </w:t>
      </w:r>
      <w:proofErr w:type="spellStart"/>
      <w:r w:rsidR="007F5B61" w:rsidRPr="007F5B61">
        <w:t>Гутник</w:t>
      </w:r>
      <w:proofErr w:type="spellEnd"/>
      <w:r w:rsidR="007F5B61" w:rsidRPr="007F5B61">
        <w:t>)</w:t>
      </w:r>
      <w:proofErr w:type="gramEnd"/>
    </w:p>
    <w:p w:rsidR="00EC1EFC" w:rsidRDefault="00EC1EFC"/>
    <w:sectPr w:rsidR="00EC1EFC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15763E"/>
    <w:rsid w:val="00344678"/>
    <w:rsid w:val="003E23CC"/>
    <w:rsid w:val="00555EFB"/>
    <w:rsid w:val="0079731D"/>
    <w:rsid w:val="007F5B61"/>
    <w:rsid w:val="00DD2C80"/>
    <w:rsid w:val="00E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5</cp:revision>
  <dcterms:created xsi:type="dcterms:W3CDTF">2020-03-26T18:27:00Z</dcterms:created>
  <dcterms:modified xsi:type="dcterms:W3CDTF">2020-04-03T14:07:00Z</dcterms:modified>
</cp:coreProperties>
</file>